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48E" w:rsidRDefault="00B928FA" w:rsidP="007614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48E">
        <w:rPr>
          <w:rFonts w:ascii="Times New Roman" w:hAnsi="Times New Roman" w:cs="Times New Roman"/>
          <w:b/>
          <w:sz w:val="28"/>
          <w:szCs w:val="28"/>
        </w:rPr>
        <w:t xml:space="preserve">Об изменениях в проведении ВПР </w:t>
      </w:r>
    </w:p>
    <w:p w:rsidR="00B928FA" w:rsidRPr="0076148E" w:rsidRDefault="00B928FA" w:rsidP="00761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48E">
        <w:rPr>
          <w:rFonts w:ascii="Times New Roman" w:hAnsi="Times New Roman" w:cs="Times New Roman"/>
          <w:b/>
          <w:sz w:val="28"/>
          <w:szCs w:val="28"/>
        </w:rPr>
        <w:t>в общеобразовательных организациях в 2024/2025 учебном году</w:t>
      </w:r>
    </w:p>
    <w:p w:rsidR="00B928FA" w:rsidRPr="0076148E" w:rsidRDefault="00B928FA" w:rsidP="007614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48E">
        <w:rPr>
          <w:rFonts w:ascii="Times New Roman" w:hAnsi="Times New Roman" w:cs="Times New Roman"/>
          <w:sz w:val="24"/>
          <w:szCs w:val="24"/>
        </w:rPr>
        <w:t>Сокращены сроки проведения ВПР: в 2025 году они пройдут с 11 апреля по 16 мая.</w:t>
      </w:r>
    </w:p>
    <w:p w:rsidR="00B928FA" w:rsidRPr="0076148E" w:rsidRDefault="00B928FA" w:rsidP="007614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48E">
        <w:rPr>
          <w:rFonts w:ascii="Times New Roman" w:hAnsi="Times New Roman" w:cs="Times New Roman"/>
          <w:sz w:val="24"/>
          <w:szCs w:val="24"/>
        </w:rPr>
        <w:t>Изменения затронули категории участников: в 11-м классе ВПР проводиться больше не будут. В 2025 году обучающиеся 10-х классов впервые примут участие в проверочных работах</w:t>
      </w:r>
      <w:r w:rsidR="0076148E" w:rsidRPr="0076148E">
        <w:rPr>
          <w:rFonts w:ascii="Times New Roman" w:hAnsi="Times New Roman" w:cs="Times New Roman"/>
          <w:sz w:val="24"/>
          <w:szCs w:val="24"/>
        </w:rPr>
        <w:t xml:space="preserve"> по 4 предметам</w:t>
      </w:r>
      <w:r w:rsidRPr="0076148E">
        <w:rPr>
          <w:rFonts w:ascii="Times New Roman" w:hAnsi="Times New Roman" w:cs="Times New Roman"/>
          <w:sz w:val="24"/>
          <w:szCs w:val="24"/>
        </w:rPr>
        <w:t>.</w:t>
      </w:r>
    </w:p>
    <w:p w:rsidR="00B928FA" w:rsidRPr="0076148E" w:rsidRDefault="00B928FA" w:rsidP="007614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48E">
        <w:rPr>
          <w:rFonts w:ascii="Times New Roman" w:hAnsi="Times New Roman" w:cs="Times New Roman"/>
          <w:sz w:val="24"/>
          <w:szCs w:val="24"/>
        </w:rPr>
        <w:t>В ВПР по учебным предметам «Русский язык» и «Математика» принимают участие все обучающиеся параллелей 4-8 и 10 классов. По всем остальным учебным предметам для 4 класса проводится ВПР по одному предмету на основе случайного выбора федерального организатора, для других классов – по двум предметам.</w:t>
      </w:r>
    </w:p>
    <w:p w:rsidR="0076148E" w:rsidRPr="0076148E" w:rsidRDefault="00B928FA" w:rsidP="007614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48E">
        <w:rPr>
          <w:rFonts w:ascii="Times New Roman" w:hAnsi="Times New Roman" w:cs="Times New Roman"/>
          <w:sz w:val="24"/>
          <w:szCs w:val="24"/>
        </w:rPr>
        <w:t xml:space="preserve">Возвращается проверочная работа по иностранному языку для всех параллелей, но в структуре работы отсутствуют задания устной части. </w:t>
      </w:r>
    </w:p>
    <w:p w:rsidR="00B928FA" w:rsidRPr="0076148E" w:rsidRDefault="00B928FA" w:rsidP="007614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48E">
        <w:rPr>
          <w:rFonts w:ascii="Times New Roman" w:hAnsi="Times New Roman" w:cs="Times New Roman"/>
          <w:sz w:val="24"/>
          <w:szCs w:val="24"/>
        </w:rPr>
        <w:t>Проверочная работа по русскому языку в 4 классе теперь состоит только из одной части, обучающиеся не будут писать диктант.</w:t>
      </w:r>
    </w:p>
    <w:p w:rsidR="00B928FA" w:rsidRPr="0076148E" w:rsidRDefault="00B928FA" w:rsidP="007614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48E">
        <w:rPr>
          <w:rFonts w:ascii="Times New Roman" w:hAnsi="Times New Roman" w:cs="Times New Roman"/>
          <w:sz w:val="24"/>
          <w:szCs w:val="24"/>
        </w:rPr>
        <w:t>Появляются и новые учебные предметы: «Литературное чтение» в 4 классе, «Литература» в 5-8 и 10 классах, «Информатика» в 7 и 8 классах.</w:t>
      </w:r>
    </w:p>
    <w:p w:rsidR="00B928FA" w:rsidRPr="0076148E" w:rsidRDefault="00B928FA" w:rsidP="007614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48E">
        <w:rPr>
          <w:rFonts w:ascii="Times New Roman" w:hAnsi="Times New Roman" w:cs="Times New Roman"/>
          <w:sz w:val="24"/>
          <w:szCs w:val="24"/>
        </w:rPr>
        <w:t>На выполнение проверочной работы отводится один урок (не более 45 минут) или два урока (не более 45 минут каждый). Работы, рассчитанные на два урока, состоят из двух частей. Задания первой и второй части могут выполняться в один день с перерывом не менее 10 минут или в разные дни. Продолжительность выполнения ВПР по всем предметам в 4 классах составит один урок, в 10 классе - два урока. Для некоторых предметов в 5-8 классах продолжительность проведения ВПР составит также два урока (математика, география, биология, информатика, физика, химия).</w:t>
      </w:r>
    </w:p>
    <w:p w:rsidR="00B928FA" w:rsidRPr="0076148E" w:rsidRDefault="00B928FA" w:rsidP="007614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48E">
        <w:rPr>
          <w:rFonts w:ascii="Times New Roman" w:hAnsi="Times New Roman" w:cs="Times New Roman"/>
          <w:sz w:val="24"/>
          <w:szCs w:val="24"/>
        </w:rPr>
        <w:t xml:space="preserve">Состав участников, сроки и продолжительность ВПР в школах в 2024/2025 учебном году утверждены приказом </w:t>
      </w:r>
      <w:proofErr w:type="spellStart"/>
      <w:r w:rsidRPr="0076148E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76148E">
        <w:rPr>
          <w:rFonts w:ascii="Times New Roman" w:hAnsi="Times New Roman" w:cs="Times New Roman"/>
          <w:sz w:val="24"/>
          <w:szCs w:val="24"/>
        </w:rPr>
        <w:t xml:space="preserve"> от 13 мая 2024 года № 1008.</w:t>
      </w:r>
    </w:p>
    <w:p w:rsidR="0076148E" w:rsidRDefault="0076148E" w:rsidP="00B928FA">
      <w:pPr>
        <w:rPr>
          <w:rFonts w:ascii="Times New Roman" w:hAnsi="Times New Roman" w:cs="Times New Roman"/>
          <w:sz w:val="24"/>
          <w:szCs w:val="24"/>
        </w:rPr>
      </w:pPr>
    </w:p>
    <w:p w:rsidR="0076148E" w:rsidRDefault="00B928FA" w:rsidP="0076148E">
      <w:pPr>
        <w:spacing w:after="0"/>
      </w:pPr>
      <w:r w:rsidRPr="0076148E">
        <w:rPr>
          <w:rFonts w:ascii="Times New Roman" w:hAnsi="Times New Roman" w:cs="Times New Roman"/>
          <w:sz w:val="24"/>
          <w:szCs w:val="24"/>
        </w:rPr>
        <w:t>Ознакомиться с образцами и описаниями работ ВПР-2025 можно по с</w:t>
      </w:r>
      <w:r w:rsidR="0076148E">
        <w:rPr>
          <w:rFonts w:ascii="Times New Roman" w:hAnsi="Times New Roman" w:cs="Times New Roman"/>
          <w:sz w:val="24"/>
          <w:szCs w:val="24"/>
        </w:rPr>
        <w:t>с</w:t>
      </w:r>
      <w:r w:rsidRPr="0076148E">
        <w:rPr>
          <w:rFonts w:ascii="Times New Roman" w:hAnsi="Times New Roman" w:cs="Times New Roman"/>
          <w:sz w:val="24"/>
          <w:szCs w:val="24"/>
        </w:rPr>
        <w:t>ылке:</w:t>
      </w:r>
      <w:r>
        <w:t> </w:t>
      </w:r>
    </w:p>
    <w:p w:rsidR="001936D0" w:rsidRDefault="0076148E" w:rsidP="00B928FA">
      <w:hyperlink r:id="rId4" w:history="1">
        <w:r w:rsidRPr="007A295E">
          <w:rPr>
            <w:rStyle w:val="a3"/>
          </w:rPr>
          <w:t>https://fioco.ru/obraztsi_</w:t>
        </w:r>
        <w:r w:rsidRPr="007A295E">
          <w:rPr>
            <w:rStyle w:val="a3"/>
          </w:rPr>
          <w:t>i</w:t>
        </w:r>
        <w:r w:rsidRPr="007A295E">
          <w:rPr>
            <w:rStyle w:val="a3"/>
          </w:rPr>
          <w:t>_opisaniya_vpr_2025</w:t>
        </w:r>
      </w:hyperlink>
    </w:p>
    <w:p w:rsidR="0076148E" w:rsidRDefault="0076148E" w:rsidP="00B928FA">
      <w:bookmarkStart w:id="0" w:name="_GoBack"/>
      <w:bookmarkEnd w:id="0"/>
    </w:p>
    <w:sectPr w:rsidR="00761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FA"/>
    <w:rsid w:val="001936D0"/>
    <w:rsid w:val="0076148E"/>
    <w:rsid w:val="00B9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23263-16A6-4B7B-977F-B05D4D1B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14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14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oco.ru/obraztsi_i_opisaniya_vpr_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каб 17_1</cp:lastModifiedBy>
  <cp:revision>3</cp:revision>
  <dcterms:created xsi:type="dcterms:W3CDTF">2025-01-16T06:40:00Z</dcterms:created>
  <dcterms:modified xsi:type="dcterms:W3CDTF">2025-01-28T05:48:00Z</dcterms:modified>
</cp:coreProperties>
</file>